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DB3A" w14:textId="77777777" w:rsidR="00664777" w:rsidRDefault="00664777" w:rsidP="00664777">
      <w:pPr>
        <w:pStyle w:val="ZkladntextIMP"/>
        <w:jc w:val="center"/>
        <w:rPr>
          <w:b/>
          <w:caps/>
        </w:rPr>
      </w:pPr>
      <w:r>
        <w:rPr>
          <w:b/>
          <w:caps/>
        </w:rPr>
        <w:t>místo úvodu</w:t>
      </w:r>
    </w:p>
    <w:p w14:paraId="4E2E2D9D" w14:textId="77777777" w:rsidR="00664777" w:rsidRDefault="00664777" w:rsidP="00664777">
      <w:pPr>
        <w:pStyle w:val="Odstavec"/>
        <w:ind w:firstLine="0"/>
        <w:jc w:val="both"/>
        <w:rPr>
          <w:szCs w:val="24"/>
        </w:rPr>
      </w:pPr>
    </w:p>
    <w:p w14:paraId="5C98CF4D" w14:textId="77777777" w:rsidR="00664777" w:rsidRPr="009C73AC" w:rsidRDefault="00664777" w:rsidP="00664777">
      <w:pPr>
        <w:pStyle w:val="Odstavec"/>
        <w:ind w:firstLine="0"/>
        <w:jc w:val="both"/>
        <w:rPr>
          <w:szCs w:val="24"/>
        </w:rPr>
      </w:pPr>
      <w:r w:rsidRPr="009C73AC">
        <w:rPr>
          <w:szCs w:val="24"/>
        </w:rPr>
        <w:tab/>
        <w:t xml:space="preserve">Děj </w:t>
      </w:r>
      <w:r>
        <w:rPr>
          <w:szCs w:val="24"/>
        </w:rPr>
        <w:t>knihy</w:t>
      </w:r>
      <w:r w:rsidRPr="009C73AC">
        <w:rPr>
          <w:szCs w:val="24"/>
        </w:rPr>
        <w:t xml:space="preserve"> se odehrává </w:t>
      </w:r>
      <w:r>
        <w:rPr>
          <w:szCs w:val="24"/>
        </w:rPr>
        <w:t xml:space="preserve">v Čechách, </w:t>
      </w:r>
      <w:r w:rsidRPr="009C73AC">
        <w:rPr>
          <w:szCs w:val="24"/>
        </w:rPr>
        <w:t>v</w:t>
      </w:r>
      <w:r>
        <w:rPr>
          <w:szCs w:val="24"/>
        </w:rPr>
        <w:t>e fiktivním</w:t>
      </w:r>
      <w:r w:rsidRPr="009C73AC">
        <w:rPr>
          <w:szCs w:val="24"/>
        </w:rPr>
        <w:t xml:space="preserve"> okresním městě vzdáleném </w:t>
      </w:r>
      <w:r>
        <w:rPr>
          <w:szCs w:val="24"/>
        </w:rPr>
        <w:t>necelých</w:t>
      </w:r>
      <w:r w:rsidRPr="009C73AC">
        <w:rPr>
          <w:szCs w:val="24"/>
        </w:rPr>
        <w:t xml:space="preserve"> 100 k</w:t>
      </w:r>
      <w:r>
        <w:rPr>
          <w:szCs w:val="24"/>
        </w:rPr>
        <w:t>ilometrů</w:t>
      </w:r>
      <w:r w:rsidRPr="009C73AC">
        <w:rPr>
          <w:szCs w:val="24"/>
        </w:rPr>
        <w:t xml:space="preserve"> od Prahy. </w:t>
      </w:r>
    </w:p>
    <w:p w14:paraId="6D55B30F" w14:textId="77777777" w:rsidR="00664777" w:rsidRPr="009C73AC" w:rsidRDefault="00664777" w:rsidP="00664777">
      <w:pPr>
        <w:pStyle w:val="Odstavec"/>
        <w:ind w:firstLine="708"/>
        <w:jc w:val="both"/>
        <w:rPr>
          <w:szCs w:val="24"/>
        </w:rPr>
      </w:pPr>
      <w:r w:rsidRPr="009C73AC">
        <w:rPr>
          <w:szCs w:val="24"/>
        </w:rPr>
        <w:t>Jedničkáři jsou pracovníci tzv. prvního oddělení služby kriminální policie a vyšetřování okresního ředitelství Policie České republiky.</w:t>
      </w:r>
      <w:r>
        <w:rPr>
          <w:szCs w:val="24"/>
        </w:rPr>
        <w:t xml:space="preserve"> </w:t>
      </w:r>
      <w:r w:rsidRPr="009C73AC">
        <w:rPr>
          <w:szCs w:val="24"/>
        </w:rPr>
        <w:t xml:space="preserve">Pojmem „první oddělení“ bylo a je označováno oddělení obecné kriminality a žargonově se mu říká „jednička“ a jeho pracovníkům „jedničkáři“. </w:t>
      </w:r>
      <w:r>
        <w:rPr>
          <w:szCs w:val="24"/>
        </w:rPr>
        <w:t>Vedle</w:t>
      </w:r>
      <w:r w:rsidRPr="009C73AC">
        <w:rPr>
          <w:szCs w:val="24"/>
        </w:rPr>
        <w:t xml:space="preserve"> oddělení obecné kriminality </w:t>
      </w:r>
      <w:r>
        <w:rPr>
          <w:szCs w:val="24"/>
        </w:rPr>
        <w:t>je</w:t>
      </w:r>
      <w:r w:rsidRPr="009C73AC">
        <w:rPr>
          <w:szCs w:val="24"/>
        </w:rPr>
        <w:t xml:space="preserve"> oddělení hospodářské kriminality označované jako „druhé oddělení“ neboli „dvojka“ a jeho pracovníci</w:t>
      </w:r>
      <w:r>
        <w:rPr>
          <w:szCs w:val="24"/>
        </w:rPr>
        <w:t xml:space="preserve"> jsou</w:t>
      </w:r>
      <w:r w:rsidRPr="009C73AC">
        <w:rPr>
          <w:szCs w:val="24"/>
        </w:rPr>
        <w:t xml:space="preserve"> označovaní jako „</w:t>
      </w:r>
      <w:proofErr w:type="spellStart"/>
      <w:r w:rsidRPr="009C73AC">
        <w:rPr>
          <w:szCs w:val="24"/>
        </w:rPr>
        <w:t>dvojkaři</w:t>
      </w:r>
      <w:proofErr w:type="spellEnd"/>
      <w:r w:rsidRPr="009C73AC">
        <w:rPr>
          <w:szCs w:val="24"/>
        </w:rPr>
        <w:t>“.</w:t>
      </w:r>
    </w:p>
    <w:p w14:paraId="0BC32A7B" w14:textId="77777777" w:rsidR="00664777" w:rsidRPr="009C73AC" w:rsidRDefault="00664777" w:rsidP="00664777">
      <w:pPr>
        <w:pStyle w:val="Odstavec"/>
        <w:ind w:firstLine="0"/>
        <w:jc w:val="both"/>
        <w:rPr>
          <w:szCs w:val="24"/>
        </w:rPr>
      </w:pPr>
      <w:r w:rsidRPr="009C73AC">
        <w:rPr>
          <w:szCs w:val="24"/>
        </w:rPr>
        <w:tab/>
        <w:t xml:space="preserve">Služba kriminální policie a vyšetřování neboli „společná služba“ vznikla dnem 1. ledna 2002 sloučením dříve samostatné služby kriminální policie a úřadů vyšetřování na základě zásadní změny trestního řádu. Tehdy došlo dá se říci ke spojení dvou protikladných subjektů, které se dá přirovnat ke spojení ohně s vodou. To je samo o sobě dramatické prostředí, které je navíc úzce spojeno s nejzávažnějšími zločiny, které představuje zejména násilná a mravnostní kriminalita o níž pojednávají jednotlivé </w:t>
      </w:r>
      <w:r>
        <w:rPr>
          <w:szCs w:val="24"/>
        </w:rPr>
        <w:t>povídky</w:t>
      </w:r>
      <w:r w:rsidRPr="009C73AC">
        <w:rPr>
          <w:szCs w:val="24"/>
        </w:rPr>
        <w:t xml:space="preserve">.  </w:t>
      </w:r>
    </w:p>
    <w:p w14:paraId="5941770A" w14:textId="77777777" w:rsidR="00664777" w:rsidRPr="009C73AC" w:rsidRDefault="00664777" w:rsidP="00664777">
      <w:pPr>
        <w:pStyle w:val="Odstavec"/>
        <w:ind w:firstLine="0"/>
        <w:jc w:val="both"/>
        <w:rPr>
          <w:szCs w:val="24"/>
        </w:rPr>
      </w:pPr>
      <w:r w:rsidRPr="009C73AC">
        <w:rPr>
          <w:szCs w:val="24"/>
        </w:rPr>
        <w:tab/>
        <w:t xml:space="preserve">Protagonisty </w:t>
      </w:r>
      <w:r>
        <w:rPr>
          <w:szCs w:val="24"/>
        </w:rPr>
        <w:t xml:space="preserve">knihy </w:t>
      </w:r>
      <w:r w:rsidRPr="009C73AC">
        <w:rPr>
          <w:szCs w:val="24"/>
        </w:rPr>
        <w:t>je dvojice policistů major JUDr. Jaroslav Falta a kapitán Petr Brouček. Major JUDr. Falta, bývalý vyšetřovatel a typický prototyp úředníka a kapitán Brouček, kriminalista tělem i duší zabývající se násilnou a mravnostní kriminalitou</w:t>
      </w:r>
      <w:r>
        <w:rPr>
          <w:szCs w:val="24"/>
        </w:rPr>
        <w:t>. To představuje</w:t>
      </w:r>
      <w:r w:rsidRPr="009C73AC">
        <w:rPr>
          <w:szCs w:val="24"/>
        </w:rPr>
        <w:t xml:space="preserve"> dvojici plnou protikladů, vzájemně se doplňující a efektivně pracující na přidělených případech. Podle charakteru řešených případů se k nim přidávají kolegové a kolegyně zabývající se drogovou kriminalitou, trestnou činností páchanou mládeží a na mládeži, majetkovou, ale i hospodářskou kriminalitou. Byť se jedná o kriminalisty „okresního formátu“, nevyhnou se ani případům celostátního významu nebo případům majícím vztah k mezinárodnímu organizovanému zločinu či praní špinavých peněz.</w:t>
      </w:r>
    </w:p>
    <w:p w14:paraId="44485FC4" w14:textId="13E8026A" w:rsidR="00E54083" w:rsidRDefault="00664777" w:rsidP="00664777">
      <w:pPr>
        <w:pStyle w:val="Odstavec"/>
        <w:ind w:firstLine="0"/>
        <w:jc w:val="both"/>
        <w:rPr>
          <w:szCs w:val="24"/>
        </w:rPr>
      </w:pPr>
      <w:r w:rsidRPr="009C73AC">
        <w:rPr>
          <w:szCs w:val="24"/>
        </w:rPr>
        <w:tab/>
        <w:t>Každ</w:t>
      </w:r>
      <w:r>
        <w:rPr>
          <w:szCs w:val="24"/>
        </w:rPr>
        <w:t>á povídka je</w:t>
      </w:r>
      <w:r w:rsidRPr="009C73AC">
        <w:rPr>
          <w:szCs w:val="24"/>
        </w:rPr>
        <w:t xml:space="preserve"> věnován</w:t>
      </w:r>
      <w:r>
        <w:rPr>
          <w:szCs w:val="24"/>
        </w:rPr>
        <w:t>a</w:t>
      </w:r>
      <w:r w:rsidRPr="009C73AC">
        <w:rPr>
          <w:szCs w:val="24"/>
        </w:rPr>
        <w:t xml:space="preserve"> jednomu kriminálnímu případu řešenému </w:t>
      </w:r>
      <w:r>
        <w:rPr>
          <w:szCs w:val="24"/>
        </w:rPr>
        <w:t xml:space="preserve">oběma </w:t>
      </w:r>
      <w:r w:rsidRPr="009C73AC">
        <w:rPr>
          <w:szCs w:val="24"/>
        </w:rPr>
        <w:t xml:space="preserve">protagonisty a </w:t>
      </w:r>
      <w:r>
        <w:rPr>
          <w:szCs w:val="24"/>
        </w:rPr>
        <w:t>kniha</w:t>
      </w:r>
      <w:r w:rsidRPr="009C73AC">
        <w:rPr>
          <w:szCs w:val="24"/>
        </w:rPr>
        <w:t xml:space="preserve"> </w:t>
      </w:r>
      <w:r>
        <w:rPr>
          <w:szCs w:val="24"/>
        </w:rPr>
        <w:t xml:space="preserve">jako taková </w:t>
      </w:r>
      <w:r w:rsidRPr="009C73AC">
        <w:rPr>
          <w:szCs w:val="24"/>
        </w:rPr>
        <w:t>odráž</w:t>
      </w:r>
      <w:r>
        <w:rPr>
          <w:szCs w:val="24"/>
        </w:rPr>
        <w:t>í</w:t>
      </w:r>
      <w:r w:rsidRPr="009C73AC">
        <w:rPr>
          <w:szCs w:val="24"/>
        </w:rPr>
        <w:t xml:space="preserve"> služební, ale zejména soukromé radosti i strasti dvojice hlavních aktérů. </w:t>
      </w:r>
    </w:p>
    <w:p w14:paraId="2449300B" w14:textId="77777777" w:rsidR="00E54083" w:rsidRPr="00B77EA6" w:rsidRDefault="00E54083" w:rsidP="00E540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7EA6">
        <w:rPr>
          <w:rFonts w:ascii="Times New Roman" w:hAnsi="Times New Roman" w:cs="Times New Roman"/>
          <w:sz w:val="24"/>
          <w:szCs w:val="24"/>
        </w:rPr>
        <w:t>Jedná se o soubor třinácti kriminálních povídek inspirovaných skutečnými případy z počátku 21. století. Podle první povídky natočil režisér Jiří Svoboda kriminální film s názvem Domina.</w:t>
      </w:r>
    </w:p>
    <w:p w14:paraId="26C4DB02" w14:textId="77777777" w:rsidR="00E54083" w:rsidRPr="00D14A85" w:rsidRDefault="00E54083" w:rsidP="00E54083">
      <w:pPr>
        <w:pStyle w:val="Odstavec"/>
        <w:ind w:firstLine="0"/>
        <w:jc w:val="both"/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20D4C" w14:textId="77777777" w:rsidR="00E54083" w:rsidRPr="009C73AC" w:rsidRDefault="00E54083" w:rsidP="00664777">
      <w:pPr>
        <w:pStyle w:val="Odstavec"/>
        <w:ind w:firstLine="0"/>
        <w:jc w:val="both"/>
        <w:rPr>
          <w:szCs w:val="24"/>
        </w:rPr>
      </w:pPr>
    </w:p>
    <w:p w14:paraId="6AE9B48C" w14:textId="443BE603" w:rsidR="00572F92" w:rsidRPr="00664777" w:rsidRDefault="00572F92" w:rsidP="00664777"/>
    <w:sectPr w:rsidR="00572F92" w:rsidRPr="0066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92"/>
    <w:rsid w:val="00192B9E"/>
    <w:rsid w:val="002D0866"/>
    <w:rsid w:val="00572F92"/>
    <w:rsid w:val="00664777"/>
    <w:rsid w:val="00724C24"/>
    <w:rsid w:val="00AA4670"/>
    <w:rsid w:val="00B127E6"/>
    <w:rsid w:val="00C04892"/>
    <w:rsid w:val="00E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109C"/>
  <w15:chartTrackingRefBased/>
  <w15:docId w15:val="{AE05A9DE-785E-4460-A706-B39B8D03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8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8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8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8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8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8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4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4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48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48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48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8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489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24C2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C24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664777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IMP">
    <w:name w:val="Základní text_IMP"/>
    <w:basedOn w:val="Normln"/>
    <w:qFormat/>
    <w:rsid w:val="00664777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Dlouhý</dc:creator>
  <cp:keywords/>
  <dc:description/>
  <cp:lastModifiedBy>Michal Dlouhý</cp:lastModifiedBy>
  <cp:revision>4</cp:revision>
  <dcterms:created xsi:type="dcterms:W3CDTF">2024-08-18T06:26:00Z</dcterms:created>
  <dcterms:modified xsi:type="dcterms:W3CDTF">2024-09-22T08:01:00Z</dcterms:modified>
</cp:coreProperties>
</file>